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20A" w:rsidRPr="0091520A" w:rsidRDefault="0091520A" w:rsidP="0091520A">
      <w:pPr>
        <w:spacing w:before="100" w:beforeAutospacing="1" w:after="240"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Przysucha: Dostawa produktów leczniczych i materiałów opatrunkowych do Działu Farmacji w SP ZZOZ w Przysusze</w:t>
      </w:r>
      <w:r w:rsidRPr="0091520A">
        <w:rPr>
          <w:rFonts w:ascii="Times New Roman" w:eastAsia="Times New Roman" w:hAnsi="Times New Roman" w:cs="Times New Roman"/>
          <w:sz w:val="24"/>
          <w:szCs w:val="24"/>
          <w:lang w:eastAsia="pl-PL"/>
        </w:rPr>
        <w:br/>
      </w:r>
      <w:r w:rsidRPr="0091520A">
        <w:rPr>
          <w:rFonts w:ascii="Times New Roman" w:eastAsia="Times New Roman" w:hAnsi="Times New Roman" w:cs="Times New Roman"/>
          <w:b/>
          <w:bCs/>
          <w:sz w:val="24"/>
          <w:szCs w:val="24"/>
          <w:lang w:eastAsia="pl-PL"/>
        </w:rPr>
        <w:t>Numer ogłoszenia: 367298 - 2014; data zamieszczenia: 06.11.2014</w:t>
      </w:r>
      <w:r w:rsidRPr="0091520A">
        <w:rPr>
          <w:rFonts w:ascii="Times New Roman" w:eastAsia="Times New Roman" w:hAnsi="Times New Roman" w:cs="Times New Roman"/>
          <w:sz w:val="24"/>
          <w:szCs w:val="24"/>
          <w:lang w:eastAsia="pl-PL"/>
        </w:rPr>
        <w:br/>
        <w:t>OGŁOSZENIE O ZAMÓWIENIU - dostawy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Zamieszczanie ogłoszenia:</w:t>
      </w:r>
      <w:r w:rsidRPr="0091520A">
        <w:rPr>
          <w:rFonts w:ascii="Times New Roman" w:eastAsia="Times New Roman" w:hAnsi="Times New Roman" w:cs="Times New Roman"/>
          <w:sz w:val="24"/>
          <w:szCs w:val="24"/>
          <w:lang w:eastAsia="pl-PL"/>
        </w:rPr>
        <w:t xml:space="preserve"> obowiązkowe.</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Ogłoszenie dotyczy:</w:t>
      </w:r>
      <w:r w:rsidRPr="0091520A">
        <w:rPr>
          <w:rFonts w:ascii="Times New Roman" w:eastAsia="Times New Roman" w:hAnsi="Times New Roman" w:cs="Times New Roman"/>
          <w:sz w:val="24"/>
          <w:szCs w:val="24"/>
          <w:lang w:eastAsia="pl-PL"/>
        </w:rPr>
        <w:t xml:space="preserve"> zamówienia publicznego.</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SEKCJA I: ZAMAWIAJĄCY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 1) NAZWA I ADRES:</w:t>
      </w:r>
      <w:r w:rsidRPr="0091520A">
        <w:rPr>
          <w:rFonts w:ascii="Times New Roman" w:eastAsia="Times New Roman" w:hAnsi="Times New Roman" w:cs="Times New Roman"/>
          <w:sz w:val="24"/>
          <w:szCs w:val="24"/>
          <w:lang w:eastAsia="pl-PL"/>
        </w:rPr>
        <w:t xml:space="preserve"> Samodzielny Publiczny Zespół Zakładów Opieki Zdrowotnej w Przysusze , Aleja Jana Pawła II 9A, 26-400 Przysucha, woj. mazowieckie, tel. 048 3833505, faks 048 3833504.</w:t>
      </w:r>
    </w:p>
    <w:p w:rsidR="0091520A" w:rsidRPr="0091520A" w:rsidRDefault="0091520A" w:rsidP="0091520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Adres strony internetowej zamawiającego:</w:t>
      </w:r>
      <w:r w:rsidRPr="0091520A">
        <w:rPr>
          <w:rFonts w:ascii="Times New Roman" w:eastAsia="Times New Roman" w:hAnsi="Times New Roman" w:cs="Times New Roman"/>
          <w:sz w:val="24"/>
          <w:szCs w:val="24"/>
          <w:lang w:eastAsia="pl-PL"/>
        </w:rPr>
        <w:t xml:space="preserve"> www.spzzoz-przysucha.internetdsl.pl</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 2) RODZAJ ZAMAWIAJĄCEGO:</w:t>
      </w:r>
      <w:r w:rsidRPr="0091520A">
        <w:rPr>
          <w:rFonts w:ascii="Times New Roman" w:eastAsia="Times New Roman" w:hAnsi="Times New Roman" w:cs="Times New Roman"/>
          <w:sz w:val="24"/>
          <w:szCs w:val="24"/>
          <w:lang w:eastAsia="pl-PL"/>
        </w:rPr>
        <w:t xml:space="preserve"> Samodzielny publiczny zakład opieki zdrowotnej.</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SEKCJA II: PRZEDMIOT ZAMÓWIENIA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 OKREŚLENIE PRZEDMIOTU ZAMÓWIENIA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II.1.1) Nazwa nadana zamówieniu przez zamawiającego:</w:t>
      </w:r>
      <w:r w:rsidRPr="0091520A">
        <w:rPr>
          <w:rFonts w:ascii="Times New Roman" w:eastAsia="Times New Roman" w:hAnsi="Times New Roman" w:cs="Times New Roman"/>
          <w:sz w:val="24"/>
          <w:szCs w:val="24"/>
          <w:lang w:eastAsia="pl-PL"/>
        </w:rPr>
        <w:t xml:space="preserve"> Dostawa produktów leczniczych i materiałów opatrunkowych do Działu Farmacji w SP ZZOZ w Przysusze.</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II.1.2) Rodzaj zamówienia:</w:t>
      </w:r>
      <w:r w:rsidRPr="0091520A">
        <w:rPr>
          <w:rFonts w:ascii="Times New Roman" w:eastAsia="Times New Roman" w:hAnsi="Times New Roman" w:cs="Times New Roman"/>
          <w:sz w:val="24"/>
          <w:szCs w:val="24"/>
          <w:lang w:eastAsia="pl-PL"/>
        </w:rPr>
        <w:t xml:space="preserve"> dostawy.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II.1.4) Określenie przedmiotu oraz wielkości lub zakresu zamówienia:</w:t>
      </w:r>
      <w:r w:rsidRPr="0091520A">
        <w:rPr>
          <w:rFonts w:ascii="Times New Roman" w:eastAsia="Times New Roman" w:hAnsi="Times New Roman" w:cs="Times New Roman"/>
          <w:sz w:val="24"/>
          <w:szCs w:val="24"/>
          <w:lang w:eastAsia="pl-PL"/>
        </w:rPr>
        <w:t xml:space="preserve"> 1.Przedmiotem niniejszego postępowania jest zakup i dostawa do siedziby Zamawiającego produktów leczniczych i materiałów opatrunkowych do Działu Farmacji w SPZZOZ w Przysusze wyszczególnionych według nazwy i ilości w załączniku nr 4 do formularza oferty. 2.Zamawiający dopuszcza składanie ofert częściowych , ponieważ postępowanie niniejsze będzie realizowane z podziałem na następujące pakiety: - pakiet 1 - antybiotyki, - pakiet 2 - płyny infuzyjne, -pakiet 3 - leki, część I - pakiet 4 - płyny do diurezy i substytuty osocza - pakiet 5- leki, część II -pakiet 6 - opatrunki, część I - pakiet 7 - leki, część III - pakiet 8 - leki, część IV - pakiet 9 - opatrunki, część II - pakiet 10-Clopidogrel - pakiet 11- leki, część V - pakiet 12 - żywienie dojelitowe -pakiet 13 - paracetamol - pakiet 14 - albuminy - pakiet 15 - leki, część VI - pakiet 16 - kontrasty - pakiet 17 - leki, część VII - pakiet 18 - leki, część VII - pakiet 19 - </w:t>
      </w:r>
      <w:proofErr w:type="spellStart"/>
      <w:r w:rsidRPr="0091520A">
        <w:rPr>
          <w:rFonts w:ascii="Times New Roman" w:eastAsia="Times New Roman" w:hAnsi="Times New Roman" w:cs="Times New Roman"/>
          <w:sz w:val="24"/>
          <w:szCs w:val="24"/>
          <w:lang w:eastAsia="pl-PL"/>
        </w:rPr>
        <w:t>Omeprazol</w:t>
      </w:r>
      <w:proofErr w:type="spellEnd"/>
      <w:r w:rsidRPr="0091520A">
        <w:rPr>
          <w:rFonts w:ascii="Times New Roman" w:eastAsia="Times New Roman" w:hAnsi="Times New Roman" w:cs="Times New Roman"/>
          <w:sz w:val="24"/>
          <w:szCs w:val="24"/>
          <w:lang w:eastAsia="pl-PL"/>
        </w:rPr>
        <w:t xml:space="preserve"> - pakiet 20 - </w:t>
      </w:r>
      <w:proofErr w:type="spellStart"/>
      <w:r w:rsidRPr="0091520A">
        <w:rPr>
          <w:rFonts w:ascii="Times New Roman" w:eastAsia="Times New Roman" w:hAnsi="Times New Roman" w:cs="Times New Roman"/>
          <w:sz w:val="24"/>
          <w:szCs w:val="24"/>
          <w:lang w:eastAsia="pl-PL"/>
        </w:rPr>
        <w:t>Doxycyclina</w:t>
      </w:r>
      <w:proofErr w:type="spellEnd"/>
      <w:r w:rsidRPr="0091520A">
        <w:rPr>
          <w:rFonts w:ascii="Times New Roman" w:eastAsia="Times New Roman" w:hAnsi="Times New Roman" w:cs="Times New Roman"/>
          <w:sz w:val="24"/>
          <w:szCs w:val="24"/>
          <w:lang w:eastAsia="pl-PL"/>
        </w:rPr>
        <w:t xml:space="preserve"> - pakiet 21 - </w:t>
      </w:r>
      <w:proofErr w:type="spellStart"/>
      <w:r w:rsidRPr="0091520A">
        <w:rPr>
          <w:rFonts w:ascii="Times New Roman" w:eastAsia="Times New Roman" w:hAnsi="Times New Roman" w:cs="Times New Roman"/>
          <w:sz w:val="24"/>
          <w:szCs w:val="24"/>
          <w:lang w:eastAsia="pl-PL"/>
        </w:rPr>
        <w:t>Nadroparinum</w:t>
      </w:r>
      <w:proofErr w:type="spellEnd"/>
      <w:r w:rsidRPr="0091520A">
        <w:rPr>
          <w:rFonts w:ascii="Times New Roman" w:eastAsia="Times New Roman" w:hAnsi="Times New Roman" w:cs="Times New Roman"/>
          <w:sz w:val="24"/>
          <w:szCs w:val="24"/>
          <w:lang w:eastAsia="pl-PL"/>
        </w:rPr>
        <w:t xml:space="preserve"> 3.Opis przedmiotu zamówienia wg CPV - zgodnie z art.30 ust.7 ustawy: 33600000 -6 - produkty farmaceutyczne 33141110 -4 - opatrunki 4.Przedmiot zamówienia opisano w sposób nie utrudniający uczciwej konkurencji, zgodnie z postanowieniami art.29 ust.2 ustawy Prawo Zamówień Publicznych. 5.Zamawiający nie dopuszcza złożenia oferty wariantowej. 6.Dostawę należy prowadzić sukcesywnie, zgodnie z zamówieniami częściowymi zgłaszanymi przez Zamawiającego telefonicznie lub faksem, w terminie jednego dnia roboczego (dot. leków) oraz 3 dni roboczych (dot. opatrunków) od złożenia zamówienia. 7.W przypadku wycofania z rynku niektórych leków w trakcie trwania umowy, a istnieją zamienne pozycje leków (synonimowe), dostawca ma obowiązek dostarczyć zamienne pozycje (synonimowe) z gwarancją zachowania ceny, na co wyraża zgodę. Za leki synonimowe </w:t>
      </w:r>
      <w:r w:rsidRPr="0091520A">
        <w:rPr>
          <w:rFonts w:ascii="Times New Roman" w:eastAsia="Times New Roman" w:hAnsi="Times New Roman" w:cs="Times New Roman"/>
          <w:sz w:val="24"/>
          <w:szCs w:val="24"/>
          <w:lang w:eastAsia="pl-PL"/>
        </w:rPr>
        <w:lastRenderedPageBreak/>
        <w:t xml:space="preserve">zamawiający uważa leki o tym samym składzie chemicznym, właściwościach, tej samej postaci i dawce. 8.Wszystkie oferowane przez oferenta produkty farmaceutyczne, muszą być dopuszczone do obrotu i stosowania na terenie RP, na podstawie Rejestru Wyrobów Medycznych - jeśli jest wymagany. 9.Zamawiający nie dopuszcza wyłączenia poszczególnych pozycji leków z wyszczególnionych pakietów pod rygorem odrzucenia oferty. 10.Zamawiający dopuszcza inne opakowania z odpowiednim przelicznikiem podanych ilości.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91520A">
        <w:rPr>
          <w:rFonts w:ascii="Times New Roman" w:eastAsia="Times New Roman" w:hAnsi="Times New Roman" w:cs="Times New Roman"/>
          <w:sz w:val="24"/>
          <w:szCs w:val="24"/>
          <w:lang w:eastAsia="pl-PL"/>
        </w:rPr>
        <w:t>techniczno</w:t>
      </w:r>
      <w:proofErr w:type="spellEnd"/>
      <w:r w:rsidRPr="0091520A">
        <w:rPr>
          <w:rFonts w:ascii="Times New Roman" w:eastAsia="Times New Roman" w:hAnsi="Times New Roman" w:cs="Times New Roman"/>
          <w:sz w:val="24"/>
          <w:szCs w:val="24"/>
          <w:lang w:eastAsia="pl-PL"/>
        </w:rPr>
        <w:t xml:space="preserve"> /</w:t>
      </w:r>
      <w:proofErr w:type="spellStart"/>
      <w:r w:rsidRPr="0091520A">
        <w:rPr>
          <w:rFonts w:ascii="Times New Roman" w:eastAsia="Times New Roman" w:hAnsi="Times New Roman" w:cs="Times New Roman"/>
          <w:sz w:val="24"/>
          <w:szCs w:val="24"/>
          <w:lang w:eastAsia="pl-PL"/>
        </w:rPr>
        <w:t>eksploatacyjno</w:t>
      </w:r>
      <w:proofErr w:type="spellEnd"/>
      <w:r w:rsidRPr="0091520A">
        <w:rPr>
          <w:rFonts w:ascii="Times New Roman" w:eastAsia="Times New Roman" w:hAnsi="Times New Roman" w:cs="Times New Roman"/>
          <w:sz w:val="24"/>
          <w:szCs w:val="24"/>
          <w:lang w:eastAsia="pl-PL"/>
        </w:rPr>
        <w:t>/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Termin realizacji przedmiotu zamówienia Zamówienie będzie realizowane od 01 grudnia 2014 do 30 listopada 2015r.</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II.1.6) Wspólny Słownik Zamówień (CPV):</w:t>
      </w:r>
      <w:r w:rsidRPr="0091520A">
        <w:rPr>
          <w:rFonts w:ascii="Times New Roman" w:eastAsia="Times New Roman" w:hAnsi="Times New Roman" w:cs="Times New Roman"/>
          <w:sz w:val="24"/>
          <w:szCs w:val="24"/>
          <w:lang w:eastAsia="pl-PL"/>
        </w:rPr>
        <w:t xml:space="preserve"> 33.60.00.00-6, 33.14.11.10-4.</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II.1.7) Czy dopuszcza się złożenie oferty częściowej:</w:t>
      </w:r>
      <w:r w:rsidRPr="0091520A">
        <w:rPr>
          <w:rFonts w:ascii="Times New Roman" w:eastAsia="Times New Roman" w:hAnsi="Times New Roman" w:cs="Times New Roman"/>
          <w:sz w:val="24"/>
          <w:szCs w:val="24"/>
          <w:lang w:eastAsia="pl-PL"/>
        </w:rPr>
        <w:t xml:space="preserve"> tak, liczba części: 21.</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II.1.8) Czy dopuszcza się złożenie oferty wariantowej:</w:t>
      </w:r>
      <w:r w:rsidRPr="0091520A">
        <w:rPr>
          <w:rFonts w:ascii="Times New Roman" w:eastAsia="Times New Roman" w:hAnsi="Times New Roman" w:cs="Times New Roman"/>
          <w:sz w:val="24"/>
          <w:szCs w:val="24"/>
          <w:lang w:eastAsia="pl-PL"/>
        </w:rPr>
        <w:t xml:space="preserve"> nie.</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II.2) CZAS TRWANIA ZAMÓWIENIA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SEKCJA III: INFORMACJE O CHARAKTERZE PRAWNYM, EKONOMICZNYM, FINANSOWYM I TECHNICZNYM</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III.1) WADIUM</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Informacja na temat wadium:</w:t>
      </w:r>
      <w:r w:rsidRPr="0091520A">
        <w:rPr>
          <w:rFonts w:ascii="Times New Roman" w:eastAsia="Times New Roman" w:hAnsi="Times New Roman" w:cs="Times New Roman"/>
          <w:sz w:val="24"/>
          <w:szCs w:val="24"/>
          <w:lang w:eastAsia="pl-PL"/>
        </w:rPr>
        <w:t xml:space="preserve"> nie dotyczy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III.2) ZALICZKI</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1520A" w:rsidRPr="0091520A" w:rsidRDefault="0091520A" w:rsidP="00915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1520A" w:rsidRPr="0091520A" w:rsidRDefault="0091520A" w:rsidP="009152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Opis sposobu dokonywania oceny spełniania tego warunku</w:t>
      </w:r>
    </w:p>
    <w:p w:rsidR="0091520A" w:rsidRPr="0091520A" w:rsidRDefault="0091520A" w:rsidP="0091520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91520A" w:rsidRPr="0091520A" w:rsidRDefault="0091520A" w:rsidP="00915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III.3.2) Wiedza i doświadczenie</w:t>
      </w:r>
    </w:p>
    <w:p w:rsidR="0091520A" w:rsidRPr="0091520A" w:rsidRDefault="0091520A" w:rsidP="009152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Opis sposobu dokonywania oceny spełniania tego warunku</w:t>
      </w:r>
    </w:p>
    <w:p w:rsidR="0091520A" w:rsidRPr="0091520A" w:rsidRDefault="0091520A" w:rsidP="0091520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91520A" w:rsidRPr="0091520A" w:rsidRDefault="0091520A" w:rsidP="00915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III.3.3) Potencjał techniczny</w:t>
      </w:r>
    </w:p>
    <w:p w:rsidR="0091520A" w:rsidRPr="0091520A" w:rsidRDefault="0091520A" w:rsidP="009152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Opis sposobu dokonywania oceny spełniania tego warunku</w:t>
      </w:r>
    </w:p>
    <w:p w:rsidR="0091520A" w:rsidRPr="0091520A" w:rsidRDefault="0091520A" w:rsidP="0091520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91520A" w:rsidRPr="0091520A" w:rsidRDefault="0091520A" w:rsidP="00915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III.3.4) Osoby zdolne do wykonania zamówienia</w:t>
      </w:r>
    </w:p>
    <w:p w:rsidR="0091520A" w:rsidRPr="0091520A" w:rsidRDefault="0091520A" w:rsidP="009152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Opis sposobu dokonywania oceny spełniania tego warunku</w:t>
      </w:r>
    </w:p>
    <w:p w:rsidR="0091520A" w:rsidRPr="0091520A" w:rsidRDefault="0091520A" w:rsidP="0091520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91520A" w:rsidRPr="0091520A" w:rsidRDefault="0091520A" w:rsidP="0091520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III.3.5) Sytuacja ekonomiczna i finansowa</w:t>
      </w:r>
    </w:p>
    <w:p w:rsidR="0091520A" w:rsidRPr="0091520A" w:rsidRDefault="0091520A" w:rsidP="0091520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Opis sposobu dokonywania oceny spełniania tego warunku</w:t>
      </w:r>
    </w:p>
    <w:p w:rsidR="0091520A" w:rsidRPr="0091520A" w:rsidRDefault="0091520A" w:rsidP="0091520A">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Zamawiający nie precyzuje w tym zakresie żadnych wymagań, których spełnianie Wykonawca zobowiązany jest wykazać w sposób szczególny. Zamawiający uzna, że warunek jest spełniony, jeżeli wykonawca złoży wraz z ofertą podpisany załącznik nr1 do formularza oferty - oświadczenie o spełnianiu warunków udziału w postępowaniu</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1520A" w:rsidRPr="0091520A" w:rsidRDefault="0091520A" w:rsidP="0091520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oświadczenie o braku podstaw do wykluczenia;</w:t>
      </w:r>
    </w:p>
    <w:p w:rsidR="0091520A" w:rsidRPr="0091520A" w:rsidRDefault="0091520A" w:rsidP="0091520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III.4.3) Dokumenty podmiotów zagranicznych</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III.4.3.1) dokument wystawiony w kraju, w którym ma siedzibę lub miejsce zamieszkania potwierdzający, że:</w:t>
      </w:r>
    </w:p>
    <w:p w:rsidR="0091520A" w:rsidRPr="0091520A" w:rsidRDefault="0091520A" w:rsidP="0091520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III.4.4) Dokumenty dotyczące przynależności do tej samej grupy kapitałowej</w:t>
      </w:r>
    </w:p>
    <w:p w:rsidR="0091520A" w:rsidRPr="0091520A" w:rsidRDefault="0091520A" w:rsidP="0091520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91520A" w:rsidRPr="0091520A" w:rsidRDefault="0091520A" w:rsidP="0091520A">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inne dokumenty</w:t>
      </w:r>
    </w:p>
    <w:p w:rsidR="0091520A" w:rsidRPr="0091520A" w:rsidRDefault="0091520A" w:rsidP="0091520A">
      <w:pPr>
        <w:spacing w:after="0" w:line="240" w:lineRule="auto"/>
        <w:ind w:left="720" w:right="300"/>
        <w:jc w:val="both"/>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Sporządzone przez Wykonawcę oświadczenie, że oferowane produkty spełniają normy jakościowe i są dopuszczone do stosowania i obrotu na terenie RP -zgodnie z aktualnie obowiązującymi przepisami prawa. Wykonawca zobowiązany jest zaznaczyć , że posiadane dokumenty potwierdzające w/w wymagania będą do wglądu na każde wezwanie Zamawiającego.</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III.6) INNE DOKUMENTY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Inne dokumenty niewymienione w pkt III.4) albo w pkt III.5)</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 xml:space="preserve">Poza dokumentami potwierdzającymi spełniania warunków udziału w postępowaniu oferta powinna również zawierać: a) Wypełniony formularz oferty (załącznik nr1 do SIWZ) b)Wypełniony kosztorys ofertowy (w zakresie pakietów ,których dotyczy oferta)-załącznik nr 4 do formularza oferty c) W przypadku, gdy wykonawcę w przetargu reprezentuje pełnomocnik oryginał pełnomocnictwa do działania w imieniu wykonawcy lub notarialnie </w:t>
      </w:r>
      <w:r w:rsidRPr="0091520A">
        <w:rPr>
          <w:rFonts w:ascii="Times New Roman" w:eastAsia="Times New Roman" w:hAnsi="Times New Roman" w:cs="Times New Roman"/>
          <w:sz w:val="24"/>
          <w:szCs w:val="24"/>
          <w:lang w:eastAsia="pl-PL"/>
        </w:rPr>
        <w:lastRenderedPageBreak/>
        <w:t>potwierdzony odpis takiego pełnomocnictwa . d)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Stosowne odpisy z rejestru powinny zostać dołączone do oferty. Zamawiający żąda, aby w formularzu oferty Wykonawca wskazał części zamówienia, których wykonanie powierzy podwykonawcom.</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SEKCJA IV: PROCEDURA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IV.1) TRYB UDZIELENIA ZAMÓWIENIA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IV.1.1) Tryb udzielenia zamówienia:</w:t>
      </w:r>
      <w:r w:rsidRPr="0091520A">
        <w:rPr>
          <w:rFonts w:ascii="Times New Roman" w:eastAsia="Times New Roman" w:hAnsi="Times New Roman" w:cs="Times New Roman"/>
          <w:sz w:val="24"/>
          <w:szCs w:val="24"/>
          <w:lang w:eastAsia="pl-PL"/>
        </w:rPr>
        <w:t xml:space="preserve"> przetarg nieograniczony.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IV.2) KRYTERIA OCENY OFERT</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IV.2.1)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 Cena - 90</w:t>
      </w:r>
    </w:p>
    <w:p w:rsidR="0091520A" w:rsidRPr="0091520A" w:rsidRDefault="0091520A" w:rsidP="0091520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 Termin płatności - 10</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IV.4) INFORMACJE ADMINISTRACYJNE</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IV.4.1)</w:t>
      </w:r>
      <w:r w:rsidRPr="0091520A">
        <w:rPr>
          <w:rFonts w:ascii="Times New Roman" w:eastAsia="Times New Roman" w:hAnsi="Times New Roman" w:cs="Times New Roman"/>
          <w:sz w:val="24"/>
          <w:szCs w:val="24"/>
          <w:lang w:eastAsia="pl-PL"/>
        </w:rPr>
        <w:t> </w:t>
      </w:r>
      <w:r w:rsidRPr="0091520A">
        <w:rPr>
          <w:rFonts w:ascii="Times New Roman" w:eastAsia="Times New Roman" w:hAnsi="Times New Roman" w:cs="Times New Roman"/>
          <w:b/>
          <w:bCs/>
          <w:sz w:val="24"/>
          <w:szCs w:val="24"/>
          <w:lang w:eastAsia="pl-PL"/>
        </w:rPr>
        <w:t>Adres strony internetowej, na której jest dostępna specyfikacja istotnych warunków zamówienia:</w:t>
      </w:r>
      <w:r w:rsidRPr="0091520A">
        <w:rPr>
          <w:rFonts w:ascii="Times New Roman" w:eastAsia="Times New Roman" w:hAnsi="Times New Roman" w:cs="Times New Roman"/>
          <w:sz w:val="24"/>
          <w:szCs w:val="24"/>
          <w:lang w:eastAsia="pl-PL"/>
        </w:rPr>
        <w:t xml:space="preserve"> www.spzzoz-przysucha.internetdsl.pl</w:t>
      </w:r>
      <w:r w:rsidRPr="0091520A">
        <w:rPr>
          <w:rFonts w:ascii="Times New Roman" w:eastAsia="Times New Roman" w:hAnsi="Times New Roman" w:cs="Times New Roman"/>
          <w:sz w:val="24"/>
          <w:szCs w:val="24"/>
          <w:lang w:eastAsia="pl-PL"/>
        </w:rPr>
        <w:br/>
      </w:r>
      <w:r w:rsidRPr="0091520A">
        <w:rPr>
          <w:rFonts w:ascii="Times New Roman" w:eastAsia="Times New Roman" w:hAnsi="Times New Roman" w:cs="Times New Roman"/>
          <w:b/>
          <w:bCs/>
          <w:sz w:val="24"/>
          <w:szCs w:val="24"/>
          <w:lang w:eastAsia="pl-PL"/>
        </w:rPr>
        <w:t>Specyfikację istotnych warunków zamówienia można uzyskać pod adresem:</w:t>
      </w:r>
      <w:r w:rsidRPr="0091520A">
        <w:rPr>
          <w:rFonts w:ascii="Times New Roman" w:eastAsia="Times New Roman" w:hAnsi="Times New Roman" w:cs="Times New Roman"/>
          <w:sz w:val="24"/>
          <w:szCs w:val="24"/>
          <w:lang w:eastAsia="pl-PL"/>
        </w:rPr>
        <w:t xml:space="preserve"> Samodzielny Publiczny Zespół Zakładów Opieki Zdrowotnej, </w:t>
      </w:r>
      <w:proofErr w:type="spellStart"/>
      <w:r w:rsidRPr="0091520A">
        <w:rPr>
          <w:rFonts w:ascii="Times New Roman" w:eastAsia="Times New Roman" w:hAnsi="Times New Roman" w:cs="Times New Roman"/>
          <w:sz w:val="24"/>
          <w:szCs w:val="24"/>
          <w:lang w:eastAsia="pl-PL"/>
        </w:rPr>
        <w:t>Al.Jana</w:t>
      </w:r>
      <w:proofErr w:type="spellEnd"/>
      <w:r w:rsidRPr="0091520A">
        <w:rPr>
          <w:rFonts w:ascii="Times New Roman" w:eastAsia="Times New Roman" w:hAnsi="Times New Roman" w:cs="Times New Roman"/>
          <w:sz w:val="24"/>
          <w:szCs w:val="24"/>
          <w:lang w:eastAsia="pl-PL"/>
        </w:rPr>
        <w:t xml:space="preserve"> Pawła II 9A, 26-400 Przysucha- Sekcja Organizacyjno-Gospodarcza.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IV.4.4) Termin składania wniosków o dopuszczenie do udziału w postępowaniu lub ofert:</w:t>
      </w:r>
      <w:r w:rsidRPr="0091520A">
        <w:rPr>
          <w:rFonts w:ascii="Times New Roman" w:eastAsia="Times New Roman" w:hAnsi="Times New Roman" w:cs="Times New Roman"/>
          <w:sz w:val="24"/>
          <w:szCs w:val="24"/>
          <w:lang w:eastAsia="pl-PL"/>
        </w:rPr>
        <w:t xml:space="preserve"> 14.11.2014 godzina 10:00, miejsce: Samodzielny Publiczny Zespół Zakładów Opieki Zdrowotnej, </w:t>
      </w:r>
      <w:proofErr w:type="spellStart"/>
      <w:r w:rsidRPr="0091520A">
        <w:rPr>
          <w:rFonts w:ascii="Times New Roman" w:eastAsia="Times New Roman" w:hAnsi="Times New Roman" w:cs="Times New Roman"/>
          <w:sz w:val="24"/>
          <w:szCs w:val="24"/>
          <w:lang w:eastAsia="pl-PL"/>
        </w:rPr>
        <w:t>Al.Jana</w:t>
      </w:r>
      <w:proofErr w:type="spellEnd"/>
      <w:r w:rsidRPr="0091520A">
        <w:rPr>
          <w:rFonts w:ascii="Times New Roman" w:eastAsia="Times New Roman" w:hAnsi="Times New Roman" w:cs="Times New Roman"/>
          <w:sz w:val="24"/>
          <w:szCs w:val="24"/>
          <w:lang w:eastAsia="pl-PL"/>
        </w:rPr>
        <w:t xml:space="preserve"> Pawła II 9A, 26-400 Przysucha-Sekretariat Dyrektora.</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IV.4.5) Termin związania ofertą:</w:t>
      </w:r>
      <w:r w:rsidRPr="0091520A">
        <w:rPr>
          <w:rFonts w:ascii="Times New Roman" w:eastAsia="Times New Roman" w:hAnsi="Times New Roman" w:cs="Times New Roman"/>
          <w:sz w:val="24"/>
          <w:szCs w:val="24"/>
          <w:lang w:eastAsia="pl-PL"/>
        </w:rPr>
        <w:t xml:space="preserve"> okres w dniach: 30 (od ostatecznego terminu składania ofert).</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91520A">
        <w:rPr>
          <w:rFonts w:ascii="Times New Roman" w:eastAsia="Times New Roman" w:hAnsi="Times New Roman" w:cs="Times New Roman"/>
          <w:sz w:val="24"/>
          <w:szCs w:val="24"/>
          <w:lang w:eastAsia="pl-PL"/>
        </w:rPr>
        <w:t xml:space="preserve"> nie dotyczy.</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1520A">
        <w:rPr>
          <w:rFonts w:ascii="Times New Roman" w:eastAsia="Times New Roman" w:hAnsi="Times New Roman" w:cs="Times New Roman"/>
          <w:sz w:val="24"/>
          <w:szCs w:val="24"/>
          <w:lang w:eastAsia="pl-PL"/>
        </w:rPr>
        <w:t>nie</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lastRenderedPageBreak/>
        <w:t>ZAŁĄCZNIK I - INFORMACJE DOTYCZĄCE OFERT CZĘŚCIOWYCH</w:t>
      </w: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w:t>
      </w:r>
    </w:p>
    <w:p w:rsidR="0091520A" w:rsidRPr="0091520A" w:rsidRDefault="0091520A" w:rsidP="0091520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Antybiotyki.</w:t>
      </w:r>
    </w:p>
    <w:p w:rsidR="0091520A" w:rsidRPr="0091520A" w:rsidRDefault="0091520A" w:rsidP="0091520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2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2.</w:t>
      </w:r>
    </w:p>
    <w:p w:rsidR="0091520A" w:rsidRPr="0091520A" w:rsidRDefault="0091520A" w:rsidP="0091520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Płyny infuzyjne.</w:t>
      </w:r>
    </w:p>
    <w:p w:rsidR="0091520A" w:rsidRPr="0091520A" w:rsidRDefault="0091520A" w:rsidP="0091520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3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3.</w:t>
      </w:r>
    </w:p>
    <w:p w:rsidR="0091520A" w:rsidRPr="0091520A" w:rsidRDefault="0091520A" w:rsidP="009152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I.</w:t>
      </w:r>
    </w:p>
    <w:p w:rsidR="0091520A" w:rsidRPr="0091520A" w:rsidRDefault="0091520A" w:rsidP="009152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4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4.</w:t>
      </w:r>
    </w:p>
    <w:p w:rsidR="0091520A" w:rsidRPr="0091520A" w:rsidRDefault="0091520A" w:rsidP="009152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Płyny do diurezy i substytuty osocza.</w:t>
      </w:r>
    </w:p>
    <w:p w:rsidR="0091520A" w:rsidRPr="0091520A" w:rsidRDefault="0091520A" w:rsidP="009152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CZĘŚĆ Nr:</w:t>
      </w:r>
      <w:r w:rsidRPr="0091520A">
        <w:rPr>
          <w:rFonts w:ascii="Times New Roman" w:eastAsia="Times New Roman" w:hAnsi="Times New Roman" w:cs="Times New Roman"/>
          <w:sz w:val="24"/>
          <w:szCs w:val="24"/>
          <w:lang w:eastAsia="pl-PL"/>
        </w:rPr>
        <w:t xml:space="preserve"> 5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5.</w:t>
      </w:r>
    </w:p>
    <w:p w:rsidR="0091520A" w:rsidRPr="0091520A" w:rsidRDefault="0091520A" w:rsidP="009152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II.</w:t>
      </w:r>
    </w:p>
    <w:p w:rsidR="0091520A" w:rsidRPr="0091520A" w:rsidRDefault="0091520A" w:rsidP="009152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6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6.</w:t>
      </w:r>
    </w:p>
    <w:p w:rsidR="0091520A" w:rsidRPr="0091520A" w:rsidRDefault="0091520A" w:rsidP="0091520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Opatrunki część I.</w:t>
      </w:r>
    </w:p>
    <w:p w:rsidR="0091520A" w:rsidRPr="0091520A" w:rsidRDefault="0091520A" w:rsidP="0091520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33.14.11.10-4.</w:t>
      </w:r>
    </w:p>
    <w:p w:rsidR="0091520A" w:rsidRPr="0091520A" w:rsidRDefault="0091520A" w:rsidP="0091520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7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7.</w:t>
      </w:r>
    </w:p>
    <w:p w:rsidR="0091520A" w:rsidRPr="0091520A" w:rsidRDefault="0091520A" w:rsidP="0091520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III.</w:t>
      </w:r>
    </w:p>
    <w:p w:rsidR="0091520A" w:rsidRPr="0091520A" w:rsidRDefault="0091520A" w:rsidP="0091520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8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8.</w:t>
      </w:r>
    </w:p>
    <w:p w:rsidR="0091520A" w:rsidRPr="0091520A" w:rsidRDefault="0091520A" w:rsidP="009152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IV.</w:t>
      </w:r>
    </w:p>
    <w:p w:rsidR="0091520A" w:rsidRPr="0091520A" w:rsidRDefault="0091520A" w:rsidP="009152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9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9.</w:t>
      </w:r>
    </w:p>
    <w:p w:rsidR="0091520A" w:rsidRPr="0091520A" w:rsidRDefault="0091520A" w:rsidP="00915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1) Krótki opis ze wskazaniem wielkości lub zakresu zamówienia:</w:t>
      </w:r>
      <w:r w:rsidRPr="0091520A">
        <w:rPr>
          <w:rFonts w:ascii="Times New Roman" w:eastAsia="Times New Roman" w:hAnsi="Times New Roman" w:cs="Times New Roman"/>
          <w:sz w:val="24"/>
          <w:szCs w:val="24"/>
          <w:lang w:eastAsia="pl-PL"/>
        </w:rPr>
        <w:t xml:space="preserve"> Opatrunki część II.</w:t>
      </w:r>
    </w:p>
    <w:p w:rsidR="0091520A" w:rsidRPr="0091520A" w:rsidRDefault="0091520A" w:rsidP="00915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33.14.11.10-4.</w:t>
      </w:r>
    </w:p>
    <w:p w:rsidR="0091520A" w:rsidRPr="0091520A" w:rsidRDefault="0091520A" w:rsidP="00915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10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10.</w:t>
      </w:r>
    </w:p>
    <w:p w:rsidR="0091520A" w:rsidRPr="0091520A" w:rsidRDefault="0091520A" w:rsidP="00915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w:t>
      </w:r>
      <w:proofErr w:type="spellStart"/>
      <w:r w:rsidRPr="0091520A">
        <w:rPr>
          <w:rFonts w:ascii="Times New Roman" w:eastAsia="Times New Roman" w:hAnsi="Times New Roman" w:cs="Times New Roman"/>
          <w:sz w:val="24"/>
          <w:szCs w:val="24"/>
          <w:lang w:eastAsia="pl-PL"/>
        </w:rPr>
        <w:t>Clopidogrel</w:t>
      </w:r>
      <w:proofErr w:type="spellEnd"/>
      <w:r w:rsidRPr="0091520A">
        <w:rPr>
          <w:rFonts w:ascii="Times New Roman" w:eastAsia="Times New Roman" w:hAnsi="Times New Roman" w:cs="Times New Roman"/>
          <w:sz w:val="24"/>
          <w:szCs w:val="24"/>
          <w:lang w:eastAsia="pl-PL"/>
        </w:rPr>
        <w:t>.</w:t>
      </w:r>
    </w:p>
    <w:p w:rsidR="0091520A" w:rsidRPr="0091520A" w:rsidRDefault="0091520A" w:rsidP="00915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11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11.</w:t>
      </w:r>
    </w:p>
    <w:p w:rsidR="0091520A" w:rsidRPr="0091520A" w:rsidRDefault="0091520A" w:rsidP="00915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V.</w:t>
      </w:r>
    </w:p>
    <w:p w:rsidR="0091520A" w:rsidRPr="0091520A" w:rsidRDefault="0091520A" w:rsidP="00915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12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12.</w:t>
      </w:r>
    </w:p>
    <w:p w:rsidR="0091520A" w:rsidRPr="0091520A" w:rsidRDefault="0091520A" w:rsidP="00915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Żywienie dojelitowe.</w:t>
      </w:r>
    </w:p>
    <w:p w:rsidR="0091520A" w:rsidRPr="0091520A" w:rsidRDefault="0091520A" w:rsidP="00915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13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13.</w:t>
      </w:r>
    </w:p>
    <w:p w:rsidR="0091520A" w:rsidRPr="0091520A" w:rsidRDefault="0091520A" w:rsidP="00915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1) Krótki opis ze wskazaniem wielkości lub zakresu zamówienia:</w:t>
      </w:r>
      <w:r w:rsidRPr="0091520A">
        <w:rPr>
          <w:rFonts w:ascii="Times New Roman" w:eastAsia="Times New Roman" w:hAnsi="Times New Roman" w:cs="Times New Roman"/>
          <w:sz w:val="24"/>
          <w:szCs w:val="24"/>
          <w:lang w:eastAsia="pl-PL"/>
        </w:rPr>
        <w:t xml:space="preserve"> Paracetamol.</w:t>
      </w:r>
    </w:p>
    <w:p w:rsidR="0091520A" w:rsidRPr="0091520A" w:rsidRDefault="0091520A" w:rsidP="00915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14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14.</w:t>
      </w:r>
    </w:p>
    <w:p w:rsidR="0091520A" w:rsidRPr="0091520A" w:rsidRDefault="0091520A" w:rsidP="009152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Albuminy.</w:t>
      </w:r>
    </w:p>
    <w:p w:rsidR="0091520A" w:rsidRPr="0091520A" w:rsidRDefault="0091520A" w:rsidP="009152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15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15.</w:t>
      </w:r>
    </w:p>
    <w:p w:rsidR="0091520A" w:rsidRPr="0091520A" w:rsidRDefault="0091520A" w:rsidP="00915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VI.</w:t>
      </w:r>
    </w:p>
    <w:p w:rsidR="0091520A" w:rsidRPr="0091520A" w:rsidRDefault="0091520A" w:rsidP="00915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16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16.</w:t>
      </w:r>
    </w:p>
    <w:p w:rsidR="0091520A" w:rsidRPr="0091520A" w:rsidRDefault="0091520A" w:rsidP="00915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Kontrasty.</w:t>
      </w:r>
    </w:p>
    <w:p w:rsidR="0091520A" w:rsidRPr="0091520A" w:rsidRDefault="0091520A" w:rsidP="00915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17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17.</w:t>
      </w:r>
    </w:p>
    <w:p w:rsidR="0091520A" w:rsidRPr="0091520A" w:rsidRDefault="0091520A" w:rsidP="00915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VII.</w:t>
      </w:r>
    </w:p>
    <w:p w:rsidR="0091520A" w:rsidRPr="0091520A" w:rsidRDefault="0091520A" w:rsidP="00915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18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18.</w:t>
      </w:r>
    </w:p>
    <w:p w:rsidR="0091520A" w:rsidRPr="0091520A" w:rsidRDefault="0091520A" w:rsidP="00915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Leki część VII.</w:t>
      </w:r>
    </w:p>
    <w:p w:rsidR="0091520A" w:rsidRPr="0091520A" w:rsidRDefault="0091520A" w:rsidP="00915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19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19.</w:t>
      </w:r>
    </w:p>
    <w:p w:rsidR="0091520A" w:rsidRPr="0091520A" w:rsidRDefault="0091520A" w:rsidP="00915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w:t>
      </w:r>
      <w:proofErr w:type="spellStart"/>
      <w:r w:rsidRPr="0091520A">
        <w:rPr>
          <w:rFonts w:ascii="Times New Roman" w:eastAsia="Times New Roman" w:hAnsi="Times New Roman" w:cs="Times New Roman"/>
          <w:sz w:val="24"/>
          <w:szCs w:val="24"/>
          <w:lang w:eastAsia="pl-PL"/>
        </w:rPr>
        <w:t>Omeprazol</w:t>
      </w:r>
      <w:proofErr w:type="spellEnd"/>
      <w:r w:rsidRPr="0091520A">
        <w:rPr>
          <w:rFonts w:ascii="Times New Roman" w:eastAsia="Times New Roman" w:hAnsi="Times New Roman" w:cs="Times New Roman"/>
          <w:sz w:val="24"/>
          <w:szCs w:val="24"/>
          <w:lang w:eastAsia="pl-PL"/>
        </w:rPr>
        <w:t>.</w:t>
      </w:r>
    </w:p>
    <w:p w:rsidR="0091520A" w:rsidRPr="0091520A" w:rsidRDefault="0091520A" w:rsidP="00915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20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20.</w:t>
      </w:r>
    </w:p>
    <w:p w:rsidR="0091520A" w:rsidRPr="0091520A" w:rsidRDefault="0091520A" w:rsidP="00915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w:t>
      </w:r>
      <w:proofErr w:type="spellStart"/>
      <w:r w:rsidRPr="0091520A">
        <w:rPr>
          <w:rFonts w:ascii="Times New Roman" w:eastAsia="Times New Roman" w:hAnsi="Times New Roman" w:cs="Times New Roman"/>
          <w:sz w:val="24"/>
          <w:szCs w:val="24"/>
          <w:lang w:eastAsia="pl-PL"/>
        </w:rPr>
        <w:t>Doxycyclina</w:t>
      </w:r>
      <w:proofErr w:type="spellEnd"/>
      <w:r w:rsidRPr="0091520A">
        <w:rPr>
          <w:rFonts w:ascii="Times New Roman" w:eastAsia="Times New Roman" w:hAnsi="Times New Roman" w:cs="Times New Roman"/>
          <w:sz w:val="24"/>
          <w:szCs w:val="24"/>
          <w:lang w:eastAsia="pl-PL"/>
        </w:rPr>
        <w:t>.</w:t>
      </w:r>
    </w:p>
    <w:p w:rsidR="0091520A" w:rsidRPr="0091520A" w:rsidRDefault="0091520A" w:rsidP="00915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CZĘŚĆ Nr:</w:t>
      </w:r>
      <w:r w:rsidRPr="0091520A">
        <w:rPr>
          <w:rFonts w:ascii="Times New Roman" w:eastAsia="Times New Roman" w:hAnsi="Times New Roman" w:cs="Times New Roman"/>
          <w:sz w:val="24"/>
          <w:szCs w:val="24"/>
          <w:lang w:eastAsia="pl-PL"/>
        </w:rPr>
        <w:t xml:space="preserve"> 21 </w:t>
      </w:r>
      <w:r w:rsidRPr="0091520A">
        <w:rPr>
          <w:rFonts w:ascii="Times New Roman" w:eastAsia="Times New Roman" w:hAnsi="Times New Roman" w:cs="Times New Roman"/>
          <w:b/>
          <w:bCs/>
          <w:sz w:val="24"/>
          <w:szCs w:val="24"/>
          <w:lang w:eastAsia="pl-PL"/>
        </w:rPr>
        <w:t>NAZWA:</w:t>
      </w:r>
      <w:r w:rsidRPr="0091520A">
        <w:rPr>
          <w:rFonts w:ascii="Times New Roman" w:eastAsia="Times New Roman" w:hAnsi="Times New Roman" w:cs="Times New Roman"/>
          <w:sz w:val="24"/>
          <w:szCs w:val="24"/>
          <w:lang w:eastAsia="pl-PL"/>
        </w:rPr>
        <w:t xml:space="preserve"> Pakiet 21.</w:t>
      </w:r>
    </w:p>
    <w:p w:rsidR="0091520A" w:rsidRPr="0091520A" w:rsidRDefault="0091520A" w:rsidP="0091520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1) Krótki opis ze wskazaniem wielkości lub zakresu zamówienia:</w:t>
      </w:r>
      <w:r w:rsidRPr="0091520A">
        <w:rPr>
          <w:rFonts w:ascii="Times New Roman" w:eastAsia="Times New Roman" w:hAnsi="Times New Roman" w:cs="Times New Roman"/>
          <w:sz w:val="24"/>
          <w:szCs w:val="24"/>
          <w:lang w:eastAsia="pl-PL"/>
        </w:rPr>
        <w:t xml:space="preserve"> </w:t>
      </w:r>
      <w:proofErr w:type="spellStart"/>
      <w:r w:rsidRPr="0091520A">
        <w:rPr>
          <w:rFonts w:ascii="Times New Roman" w:eastAsia="Times New Roman" w:hAnsi="Times New Roman" w:cs="Times New Roman"/>
          <w:sz w:val="24"/>
          <w:szCs w:val="24"/>
          <w:lang w:eastAsia="pl-PL"/>
        </w:rPr>
        <w:t>Nadroparinum</w:t>
      </w:r>
      <w:proofErr w:type="spellEnd"/>
      <w:r w:rsidRPr="0091520A">
        <w:rPr>
          <w:rFonts w:ascii="Times New Roman" w:eastAsia="Times New Roman" w:hAnsi="Times New Roman" w:cs="Times New Roman"/>
          <w:sz w:val="24"/>
          <w:szCs w:val="24"/>
          <w:lang w:eastAsia="pl-PL"/>
        </w:rPr>
        <w:t>.</w:t>
      </w:r>
    </w:p>
    <w:p w:rsidR="0091520A" w:rsidRPr="0091520A" w:rsidRDefault="0091520A" w:rsidP="0091520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2) Wspólny Słownik Zamówień (CPV):</w:t>
      </w:r>
      <w:r w:rsidRPr="0091520A">
        <w:rPr>
          <w:rFonts w:ascii="Times New Roman" w:eastAsia="Times New Roman" w:hAnsi="Times New Roman" w:cs="Times New Roman"/>
          <w:sz w:val="24"/>
          <w:szCs w:val="24"/>
          <w:lang w:eastAsia="pl-PL"/>
        </w:rPr>
        <w:t xml:space="preserve"> 33.60.00.00-6.</w:t>
      </w:r>
    </w:p>
    <w:p w:rsidR="0091520A" w:rsidRPr="0091520A" w:rsidRDefault="0091520A" w:rsidP="0091520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t>3) Czas trwania lub termin wykonania:</w:t>
      </w:r>
      <w:r w:rsidRPr="0091520A">
        <w:rPr>
          <w:rFonts w:ascii="Times New Roman" w:eastAsia="Times New Roman" w:hAnsi="Times New Roman" w:cs="Times New Roman"/>
          <w:sz w:val="24"/>
          <w:szCs w:val="24"/>
          <w:lang w:eastAsia="pl-PL"/>
        </w:rPr>
        <w:t xml:space="preserve"> Okres w miesiącach: 12.</w:t>
      </w:r>
    </w:p>
    <w:p w:rsidR="0091520A" w:rsidRPr="0091520A" w:rsidRDefault="0091520A" w:rsidP="0091520A">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b/>
          <w:bCs/>
          <w:sz w:val="24"/>
          <w:szCs w:val="24"/>
          <w:lang w:eastAsia="pl-PL"/>
        </w:rPr>
        <w:lastRenderedPageBreak/>
        <w:t xml:space="preserve">4) Kryteria oceny ofert: </w:t>
      </w:r>
      <w:r w:rsidRPr="0091520A">
        <w:rPr>
          <w:rFonts w:ascii="Times New Roman" w:eastAsia="Times New Roman" w:hAnsi="Times New Roman" w:cs="Times New Roman"/>
          <w:sz w:val="24"/>
          <w:szCs w:val="24"/>
          <w:lang w:eastAsia="pl-PL"/>
        </w:rPr>
        <w:t>cena oraz inne kryteria związane z przedmiotem zamówienia:</w:t>
      </w:r>
    </w:p>
    <w:p w:rsidR="0091520A" w:rsidRPr="0091520A" w:rsidRDefault="0091520A" w:rsidP="0091520A">
      <w:pPr>
        <w:numPr>
          <w:ilvl w:val="1"/>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1. Cena - 90</w:t>
      </w:r>
    </w:p>
    <w:p w:rsidR="0091520A" w:rsidRPr="0091520A" w:rsidRDefault="0091520A" w:rsidP="0091520A">
      <w:pPr>
        <w:numPr>
          <w:ilvl w:val="1"/>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91520A">
        <w:rPr>
          <w:rFonts w:ascii="Times New Roman" w:eastAsia="Times New Roman" w:hAnsi="Times New Roman" w:cs="Times New Roman"/>
          <w:sz w:val="24"/>
          <w:szCs w:val="24"/>
          <w:lang w:eastAsia="pl-PL"/>
        </w:rPr>
        <w:t>2. Termin płatności - 10</w:t>
      </w: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91520A" w:rsidRPr="0091520A" w:rsidRDefault="0091520A" w:rsidP="0091520A">
      <w:pPr>
        <w:spacing w:after="0" w:line="240" w:lineRule="auto"/>
        <w:rPr>
          <w:rFonts w:ascii="Times New Roman" w:eastAsia="Times New Roman" w:hAnsi="Times New Roman" w:cs="Times New Roman"/>
          <w:sz w:val="24"/>
          <w:szCs w:val="24"/>
          <w:lang w:eastAsia="pl-PL"/>
        </w:rPr>
      </w:pPr>
    </w:p>
    <w:p w:rsidR="004E5CB9" w:rsidRDefault="0091520A" w:rsidP="0091520A">
      <w:pPr>
        <w:ind w:left="5664"/>
        <w:jc w:val="center"/>
        <w:rPr>
          <w:rFonts w:ascii="Times New Roman" w:hAnsi="Times New Roman" w:cs="Times New Roman"/>
          <w:sz w:val="24"/>
          <w:szCs w:val="24"/>
        </w:rPr>
      </w:pPr>
      <w:r>
        <w:rPr>
          <w:rFonts w:ascii="Times New Roman" w:hAnsi="Times New Roman" w:cs="Times New Roman"/>
          <w:sz w:val="24"/>
          <w:szCs w:val="24"/>
        </w:rPr>
        <w:t>Dyrektor SPZZOZ w Przysusze</w:t>
      </w:r>
    </w:p>
    <w:p w:rsidR="0091520A" w:rsidRPr="0091520A" w:rsidRDefault="0091520A" w:rsidP="0091520A">
      <w:pPr>
        <w:ind w:left="5664"/>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lek. med. Grzegorz Dziekan</w:t>
      </w:r>
    </w:p>
    <w:sectPr w:rsidR="0091520A" w:rsidRPr="009152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0A" w:rsidRDefault="0091520A" w:rsidP="0091520A">
      <w:pPr>
        <w:spacing w:after="0" w:line="240" w:lineRule="auto"/>
      </w:pPr>
      <w:r>
        <w:separator/>
      </w:r>
    </w:p>
  </w:endnote>
  <w:endnote w:type="continuationSeparator" w:id="0">
    <w:p w:rsidR="0091520A" w:rsidRDefault="0091520A" w:rsidP="0091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983360"/>
      <w:docPartObj>
        <w:docPartGallery w:val="Page Numbers (Bottom of Page)"/>
        <w:docPartUnique/>
      </w:docPartObj>
    </w:sdtPr>
    <w:sdtContent>
      <w:p w:rsidR="0091520A" w:rsidRDefault="0091520A">
        <w:pPr>
          <w:pStyle w:val="Stopka"/>
          <w:jc w:val="right"/>
        </w:pPr>
        <w:r>
          <w:fldChar w:fldCharType="begin"/>
        </w:r>
        <w:r>
          <w:instrText>PAGE   \* MERGEFORMAT</w:instrText>
        </w:r>
        <w:r>
          <w:fldChar w:fldCharType="separate"/>
        </w:r>
        <w:r>
          <w:rPr>
            <w:noProof/>
          </w:rPr>
          <w:t>11</w:t>
        </w:r>
        <w:r>
          <w:fldChar w:fldCharType="end"/>
        </w:r>
      </w:p>
    </w:sdtContent>
  </w:sdt>
  <w:p w:rsidR="0091520A" w:rsidRDefault="009152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0A" w:rsidRDefault="0091520A" w:rsidP="0091520A">
      <w:pPr>
        <w:spacing w:after="0" w:line="240" w:lineRule="auto"/>
      </w:pPr>
      <w:r>
        <w:separator/>
      </w:r>
    </w:p>
  </w:footnote>
  <w:footnote w:type="continuationSeparator" w:id="0">
    <w:p w:rsidR="0091520A" w:rsidRDefault="0091520A" w:rsidP="00915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1BBB"/>
    <w:multiLevelType w:val="multilevel"/>
    <w:tmpl w:val="1AF0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13746"/>
    <w:multiLevelType w:val="multilevel"/>
    <w:tmpl w:val="5E2E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21E18"/>
    <w:multiLevelType w:val="multilevel"/>
    <w:tmpl w:val="80A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70664"/>
    <w:multiLevelType w:val="multilevel"/>
    <w:tmpl w:val="95A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04412"/>
    <w:multiLevelType w:val="multilevel"/>
    <w:tmpl w:val="64D4B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F46EA"/>
    <w:multiLevelType w:val="multilevel"/>
    <w:tmpl w:val="80C6C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D70D2"/>
    <w:multiLevelType w:val="multilevel"/>
    <w:tmpl w:val="0A4C7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869D8"/>
    <w:multiLevelType w:val="multilevel"/>
    <w:tmpl w:val="C5BE8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F3CA1"/>
    <w:multiLevelType w:val="multilevel"/>
    <w:tmpl w:val="6A0EF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863FC"/>
    <w:multiLevelType w:val="multilevel"/>
    <w:tmpl w:val="FCCA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F4426"/>
    <w:multiLevelType w:val="multilevel"/>
    <w:tmpl w:val="3EE2E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1754A"/>
    <w:multiLevelType w:val="multilevel"/>
    <w:tmpl w:val="C6FE7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51553A"/>
    <w:multiLevelType w:val="multilevel"/>
    <w:tmpl w:val="B3A41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049D7"/>
    <w:multiLevelType w:val="multilevel"/>
    <w:tmpl w:val="F8FC7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77CCF"/>
    <w:multiLevelType w:val="multilevel"/>
    <w:tmpl w:val="EA1AA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706D7"/>
    <w:multiLevelType w:val="multilevel"/>
    <w:tmpl w:val="14CE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B1330"/>
    <w:multiLevelType w:val="multilevel"/>
    <w:tmpl w:val="8C0AD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E2122"/>
    <w:multiLevelType w:val="multilevel"/>
    <w:tmpl w:val="BED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8969EB"/>
    <w:multiLevelType w:val="multilevel"/>
    <w:tmpl w:val="419A0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5755F"/>
    <w:multiLevelType w:val="multilevel"/>
    <w:tmpl w:val="2C7E6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E5453"/>
    <w:multiLevelType w:val="multilevel"/>
    <w:tmpl w:val="94FCF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B61ADE"/>
    <w:multiLevelType w:val="multilevel"/>
    <w:tmpl w:val="F9FC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C590C8E"/>
    <w:multiLevelType w:val="multilevel"/>
    <w:tmpl w:val="8E0A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C34B8"/>
    <w:multiLevelType w:val="multilevel"/>
    <w:tmpl w:val="7D00E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42AC6"/>
    <w:multiLevelType w:val="multilevel"/>
    <w:tmpl w:val="4C76B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C6178"/>
    <w:multiLevelType w:val="multilevel"/>
    <w:tmpl w:val="227C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F45499"/>
    <w:multiLevelType w:val="multilevel"/>
    <w:tmpl w:val="4F6A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5B1ED2"/>
    <w:multiLevelType w:val="multilevel"/>
    <w:tmpl w:val="26B4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21"/>
  </w:num>
  <w:num w:numId="4">
    <w:abstractNumId w:val="22"/>
  </w:num>
  <w:num w:numId="5">
    <w:abstractNumId w:val="3"/>
  </w:num>
  <w:num w:numId="6">
    <w:abstractNumId w:val="25"/>
  </w:num>
  <w:num w:numId="7">
    <w:abstractNumId w:val="2"/>
  </w:num>
  <w:num w:numId="8">
    <w:abstractNumId w:val="4"/>
  </w:num>
  <w:num w:numId="9">
    <w:abstractNumId w:val="12"/>
  </w:num>
  <w:num w:numId="10">
    <w:abstractNumId w:val="27"/>
  </w:num>
  <w:num w:numId="11">
    <w:abstractNumId w:val="14"/>
  </w:num>
  <w:num w:numId="12">
    <w:abstractNumId w:val="9"/>
  </w:num>
  <w:num w:numId="13">
    <w:abstractNumId w:val="5"/>
  </w:num>
  <w:num w:numId="14">
    <w:abstractNumId w:val="8"/>
  </w:num>
  <w:num w:numId="15">
    <w:abstractNumId w:val="24"/>
  </w:num>
  <w:num w:numId="16">
    <w:abstractNumId w:val="10"/>
  </w:num>
  <w:num w:numId="17">
    <w:abstractNumId w:val="7"/>
  </w:num>
  <w:num w:numId="18">
    <w:abstractNumId w:val="1"/>
  </w:num>
  <w:num w:numId="19">
    <w:abstractNumId w:val="16"/>
  </w:num>
  <w:num w:numId="20">
    <w:abstractNumId w:val="23"/>
  </w:num>
  <w:num w:numId="21">
    <w:abstractNumId w:val="20"/>
  </w:num>
  <w:num w:numId="22">
    <w:abstractNumId w:val="6"/>
  </w:num>
  <w:num w:numId="23">
    <w:abstractNumId w:val="19"/>
  </w:num>
  <w:num w:numId="24">
    <w:abstractNumId w:val="17"/>
  </w:num>
  <w:num w:numId="25">
    <w:abstractNumId w:val="18"/>
  </w:num>
  <w:num w:numId="26">
    <w:abstractNumId w:val="11"/>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E9"/>
    <w:rsid w:val="004E5CB9"/>
    <w:rsid w:val="00527DE9"/>
    <w:rsid w:val="00915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A243E-61EA-4B0D-AF84-81F3CD49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52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520A"/>
  </w:style>
  <w:style w:type="paragraph" w:styleId="Stopka">
    <w:name w:val="footer"/>
    <w:basedOn w:val="Normalny"/>
    <w:link w:val="StopkaZnak"/>
    <w:uiPriority w:val="99"/>
    <w:unhideWhenUsed/>
    <w:rsid w:val="009152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7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2768</Words>
  <Characters>16608</Characters>
  <Application>Microsoft Office Word</Application>
  <DocSecurity>0</DocSecurity>
  <Lines>138</Lines>
  <Paragraphs>38</Paragraphs>
  <ScaleCrop>false</ScaleCrop>
  <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Marasek</dc:creator>
  <cp:keywords/>
  <dc:description/>
  <cp:lastModifiedBy>Sławomir Marasek</cp:lastModifiedBy>
  <cp:revision>2</cp:revision>
  <dcterms:created xsi:type="dcterms:W3CDTF">2014-11-06T08:11:00Z</dcterms:created>
  <dcterms:modified xsi:type="dcterms:W3CDTF">2014-11-06T08:14:00Z</dcterms:modified>
</cp:coreProperties>
</file>